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B57" w:rsidRPr="00816B57" w:rsidRDefault="000F3336" w:rsidP="00EB5E8C">
      <w:pPr>
        <w:spacing w:line="240" w:lineRule="auto"/>
        <w:jc w:val="right"/>
        <w:rPr>
          <w:rFonts w:ascii="Verdana" w:hAnsi="Verdana" w:cs="Calibri"/>
          <w:b/>
          <w:sz w:val="20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60.15pt;margin-top:-5.4pt;width:173pt;height:34.85pt;z-index:-251658752;mso-position-horizontal-relative:text;mso-position-vertical-relative:text;mso-width-relative:page;mso-height-relative:page">
            <v:imagedata r:id="rId7" o:title="INMEDSUR S-F D-V"/>
          </v:shape>
        </w:pict>
      </w:r>
      <w:r w:rsidR="00816B57" w:rsidRPr="00816B57">
        <w:rPr>
          <w:rFonts w:ascii="Verdana" w:hAnsi="Verdana" w:cs="Calibri"/>
          <w:b/>
          <w:sz w:val="20"/>
        </w:rPr>
        <w:t>REVISTA CIENTIFICA ESTUDIANTIL INMEDSUR</w:t>
      </w:r>
    </w:p>
    <w:p w:rsidR="0036703E" w:rsidRDefault="00816B57" w:rsidP="00EB5E8C">
      <w:pPr>
        <w:spacing w:line="240" w:lineRule="auto"/>
        <w:jc w:val="right"/>
        <w:rPr>
          <w:rFonts w:ascii="Verdana" w:hAnsi="Verdana" w:cs="Calibri"/>
          <w:sz w:val="20"/>
        </w:rPr>
      </w:pPr>
      <w:r>
        <w:rPr>
          <w:rFonts w:ascii="Verdana" w:hAnsi="Verdana" w:cs="Calibri"/>
          <w:b/>
          <w:sz w:val="20"/>
        </w:rPr>
        <w:t>DECLARACION DE ORIGINALIDAD Y CESION DE DERECHOS</w:t>
      </w:r>
    </w:p>
    <w:p w:rsidR="00E9550B" w:rsidRDefault="00E9550B" w:rsidP="001551DE">
      <w:pPr>
        <w:spacing w:line="240" w:lineRule="auto"/>
        <w:jc w:val="both"/>
        <w:rPr>
          <w:rFonts w:ascii="Verdana" w:hAnsi="Verdana" w:cs="Calibri"/>
          <w:sz w:val="20"/>
        </w:rPr>
      </w:pPr>
    </w:p>
    <w:p w:rsidR="001551DE" w:rsidRDefault="00E9550B" w:rsidP="001551DE">
      <w:pPr>
        <w:spacing w:line="240" w:lineRule="auto"/>
        <w:jc w:val="both"/>
        <w:rPr>
          <w:rFonts w:ascii="Verdana" w:hAnsi="Verdana" w:cs="Calibri"/>
          <w:sz w:val="20"/>
        </w:rPr>
      </w:pPr>
      <w:r>
        <w:rPr>
          <w:rFonts w:ascii="Verdana" w:hAnsi="Verdana" w:cs="Calibri"/>
          <w:sz w:val="20"/>
        </w:rPr>
        <w:t xml:space="preserve">Por este medio, los autores del artículo </w:t>
      </w:r>
      <w:r w:rsidR="001551DE" w:rsidRPr="001551DE">
        <w:rPr>
          <w:rFonts w:ascii="Verdana" w:hAnsi="Verdana" w:cs="Calibri"/>
          <w:sz w:val="20"/>
        </w:rPr>
        <w:t>[</w:t>
      </w:r>
      <w:r w:rsidR="00214762" w:rsidRPr="00214762">
        <w:rPr>
          <w:rFonts w:ascii="Verdana" w:hAnsi="Verdana" w:cs="Calibri"/>
          <w:b/>
          <w:sz w:val="20"/>
        </w:rPr>
        <w:t>IndBioMetric, aplicación para cálculo e interpretación de Indicadores bibliométricos</w:t>
      </w:r>
      <w:r w:rsidR="001551DE" w:rsidRPr="001551DE">
        <w:rPr>
          <w:rFonts w:ascii="Verdana" w:hAnsi="Verdana" w:cs="Calibri"/>
          <w:sz w:val="20"/>
        </w:rPr>
        <w:t>]</w:t>
      </w:r>
      <w:r>
        <w:rPr>
          <w:rFonts w:ascii="Verdana" w:hAnsi="Verdana" w:cs="Calibri"/>
          <w:sz w:val="20"/>
        </w:rPr>
        <w:t xml:space="preserve"> con ID </w:t>
      </w:r>
      <w:r w:rsidRPr="00E9550B">
        <w:rPr>
          <w:rFonts w:ascii="Verdana" w:hAnsi="Verdana" w:cs="Calibri"/>
          <w:sz w:val="20"/>
        </w:rPr>
        <w:t xml:space="preserve">[] </w:t>
      </w:r>
      <w:r>
        <w:rPr>
          <w:rFonts w:ascii="Verdana" w:hAnsi="Verdana" w:cs="Calibri"/>
          <w:sz w:val="20"/>
        </w:rPr>
        <w:t xml:space="preserve">de registro enviado a la </w:t>
      </w:r>
      <w:r w:rsidRPr="00A06243">
        <w:rPr>
          <w:rFonts w:ascii="Verdana" w:hAnsi="Verdana" w:cs="Calibri"/>
          <w:b/>
          <w:sz w:val="20"/>
        </w:rPr>
        <w:t>Revista Científica Estudiantil</w:t>
      </w:r>
      <w:r w:rsidR="00A06243" w:rsidRPr="00A06243">
        <w:rPr>
          <w:rFonts w:ascii="Verdana" w:hAnsi="Verdana" w:cs="Calibri"/>
          <w:b/>
          <w:sz w:val="20"/>
        </w:rPr>
        <w:t xml:space="preserve"> </w:t>
      </w:r>
      <w:proofErr w:type="spellStart"/>
      <w:r w:rsidR="00A06243" w:rsidRPr="00A06243">
        <w:rPr>
          <w:rFonts w:ascii="Verdana" w:hAnsi="Verdana" w:cs="Calibri"/>
          <w:b/>
          <w:sz w:val="20"/>
        </w:rPr>
        <w:t>Inmedsur</w:t>
      </w:r>
      <w:proofErr w:type="spellEnd"/>
      <w:r w:rsidR="00A06243">
        <w:rPr>
          <w:rFonts w:ascii="Verdana" w:hAnsi="Verdana" w:cs="Calibri"/>
          <w:sz w:val="20"/>
        </w:rPr>
        <w:t xml:space="preserve">, publicación seriada de la Universidad de Ciencias Médicas de Cienfuegos, certificamos que: </w:t>
      </w:r>
    </w:p>
    <w:p w:rsidR="001E2052" w:rsidRDefault="001E2052" w:rsidP="001551DE">
      <w:pPr>
        <w:spacing w:line="240" w:lineRule="auto"/>
        <w:jc w:val="both"/>
        <w:rPr>
          <w:rFonts w:ascii="Verdana" w:hAnsi="Verdana" w:cs="Calibri"/>
          <w:sz w:val="20"/>
        </w:rPr>
      </w:pPr>
      <w:r>
        <w:rPr>
          <w:rFonts w:ascii="Verdana" w:hAnsi="Verdana" w:cs="Calibri"/>
          <w:sz w:val="20"/>
        </w:rPr>
        <w:t xml:space="preserve">Una vez leídos los aspectos declarados en la política de derechos de autor de la Revista, que expone lo siguiente: </w:t>
      </w:r>
    </w:p>
    <w:p w:rsidR="001E2052" w:rsidRDefault="001E2052" w:rsidP="001551DE">
      <w:pPr>
        <w:spacing w:line="240" w:lineRule="auto"/>
        <w:jc w:val="both"/>
        <w:rPr>
          <w:rFonts w:ascii="Verdana" w:hAnsi="Verdana" w:cs="Calibri"/>
          <w:sz w:val="20"/>
        </w:rPr>
      </w:pPr>
      <w:r w:rsidRPr="001E2052">
        <w:rPr>
          <w:rFonts w:ascii="Verdana" w:hAnsi="Verdana" w:cs="Calibri"/>
          <w:sz w:val="20"/>
        </w:rPr>
        <w:t>Aquellos autores/as que tengan publicaciones con esta revista, acep</w:t>
      </w:r>
      <w:r>
        <w:rPr>
          <w:rFonts w:ascii="Verdana" w:hAnsi="Verdana" w:cs="Calibri"/>
          <w:sz w:val="20"/>
        </w:rPr>
        <w:t>tan los términos siguientes:</w:t>
      </w:r>
    </w:p>
    <w:p w:rsidR="001E2052" w:rsidRDefault="001E2052" w:rsidP="001E2052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Verdana" w:hAnsi="Verdana" w:cs="Calibri"/>
          <w:sz w:val="20"/>
        </w:rPr>
      </w:pPr>
      <w:r w:rsidRPr="001E2052">
        <w:rPr>
          <w:rFonts w:ascii="Verdana" w:hAnsi="Verdana" w:cs="Calibri"/>
          <w:sz w:val="20"/>
        </w:rPr>
        <w:t xml:space="preserve">Conservar sus derechos de autor y garantizar a la revista el derecho de primera publicación de su obra, el cual estará simultáneamente sujeto a la Licencia de reconocimiento de </w:t>
      </w:r>
      <w:proofErr w:type="spellStart"/>
      <w:r w:rsidRPr="001E2052">
        <w:rPr>
          <w:rFonts w:ascii="Verdana" w:hAnsi="Verdana" w:cs="Calibri"/>
          <w:sz w:val="20"/>
        </w:rPr>
        <w:t>Creative</w:t>
      </w:r>
      <w:proofErr w:type="spellEnd"/>
      <w:r w:rsidRPr="001E2052">
        <w:rPr>
          <w:rFonts w:ascii="Verdana" w:hAnsi="Verdana" w:cs="Calibri"/>
          <w:sz w:val="20"/>
        </w:rPr>
        <w:t xml:space="preserve"> </w:t>
      </w:r>
      <w:proofErr w:type="spellStart"/>
      <w:r w:rsidRPr="001E2052">
        <w:rPr>
          <w:rFonts w:ascii="Verdana" w:hAnsi="Verdana" w:cs="Calibri"/>
          <w:sz w:val="20"/>
        </w:rPr>
        <w:t>Commons</w:t>
      </w:r>
      <w:proofErr w:type="spellEnd"/>
      <w:r w:rsidRPr="001E2052">
        <w:rPr>
          <w:rFonts w:ascii="Verdana" w:hAnsi="Verdana" w:cs="Calibri"/>
          <w:sz w:val="20"/>
        </w:rPr>
        <w:t xml:space="preserve"> (CC-BY-NC 4.0) que permite la realización de copias y distribución de los contenidos por cualquier medio o formato, siempre que otorgue el crédito apropiado, proporcione un enlace a la licencia e indiq</w:t>
      </w:r>
      <w:r>
        <w:rPr>
          <w:rFonts w:ascii="Verdana" w:hAnsi="Verdana" w:cs="Calibri"/>
          <w:sz w:val="20"/>
        </w:rPr>
        <w:t>ue si se realizaron cambios.</w:t>
      </w:r>
    </w:p>
    <w:p w:rsidR="001E2052" w:rsidRDefault="001E2052" w:rsidP="001E2052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Verdana" w:hAnsi="Verdana" w:cs="Calibri"/>
          <w:sz w:val="20"/>
        </w:rPr>
      </w:pPr>
      <w:r w:rsidRPr="001E2052">
        <w:rPr>
          <w:rFonts w:ascii="Verdana" w:hAnsi="Verdana" w:cs="Calibri"/>
          <w:sz w:val="20"/>
        </w:rPr>
        <w:t xml:space="preserve">Podrán adoptar otros acuerdos de licencia no exclusiva de distribución de la versión de la obra publicada (p. ej.: depositarla en un archivo telemático institucional o servidores </w:t>
      </w:r>
      <w:proofErr w:type="spellStart"/>
      <w:r w:rsidRPr="001E2052">
        <w:rPr>
          <w:rFonts w:ascii="Verdana" w:hAnsi="Verdana" w:cs="Calibri"/>
          <w:sz w:val="20"/>
        </w:rPr>
        <w:t>preprint</w:t>
      </w:r>
      <w:proofErr w:type="spellEnd"/>
      <w:r w:rsidRPr="001E2052">
        <w:rPr>
          <w:rFonts w:ascii="Verdana" w:hAnsi="Verdana" w:cs="Calibri"/>
          <w:sz w:val="20"/>
        </w:rPr>
        <w:t>) siempre que se indique la publicac</w:t>
      </w:r>
      <w:r>
        <w:rPr>
          <w:rFonts w:ascii="Verdana" w:hAnsi="Verdana" w:cs="Calibri"/>
          <w:sz w:val="20"/>
        </w:rPr>
        <w:t>ión inicial en esta revista.</w:t>
      </w:r>
    </w:p>
    <w:p w:rsidR="001E2052" w:rsidRPr="001E2052" w:rsidRDefault="001E2052" w:rsidP="001E2052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Verdana" w:hAnsi="Verdana" w:cs="Calibri"/>
          <w:sz w:val="20"/>
        </w:rPr>
      </w:pPr>
      <w:r w:rsidRPr="001E2052">
        <w:rPr>
          <w:rFonts w:ascii="Verdana" w:hAnsi="Verdana" w:cs="Calibri"/>
          <w:sz w:val="20"/>
        </w:rPr>
        <w:t>Se permite y recomienda a los autores/as difundir su obra a través de Internet (p. ej.: en archivos telemáticos institucionales o en su página web) antes y durante el proceso de envío, lo cual puede producir intercambios interesantes y aumentar las citas de la obra publicada.</w:t>
      </w:r>
    </w:p>
    <w:p w:rsidR="000B0885" w:rsidRDefault="000B0885" w:rsidP="00BE45A2">
      <w:pPr>
        <w:spacing w:line="240" w:lineRule="auto"/>
        <w:jc w:val="both"/>
        <w:rPr>
          <w:rFonts w:ascii="Verdana" w:hAnsi="Verdana" w:cs="Calibri"/>
          <w:sz w:val="20"/>
        </w:rPr>
      </w:pPr>
      <w:r>
        <w:rPr>
          <w:rFonts w:ascii="Verdana" w:hAnsi="Verdana" w:cs="Calibri"/>
          <w:sz w:val="20"/>
        </w:rPr>
        <w:t xml:space="preserve">De igual manera, con pleno conocimiento de que la Revista </w:t>
      </w:r>
      <w:proofErr w:type="spellStart"/>
      <w:r>
        <w:rPr>
          <w:rFonts w:ascii="Verdana" w:hAnsi="Verdana" w:cs="Calibri"/>
          <w:sz w:val="20"/>
        </w:rPr>
        <w:t>Inmedsur</w:t>
      </w:r>
      <w:proofErr w:type="spellEnd"/>
      <w:r>
        <w:rPr>
          <w:rFonts w:ascii="Verdana" w:hAnsi="Verdana" w:cs="Calibri"/>
          <w:sz w:val="20"/>
        </w:rPr>
        <w:t xml:space="preserve"> dispone de un sistema para la detección</w:t>
      </w:r>
      <w:r w:rsidR="00BE45A2">
        <w:rPr>
          <w:rFonts w:ascii="Verdana" w:hAnsi="Verdana" w:cs="Calibri"/>
          <w:sz w:val="20"/>
        </w:rPr>
        <w:t xml:space="preserve"> del plagio y que en caso de se registre un</w:t>
      </w:r>
      <w:r w:rsidR="00BE45A2" w:rsidRPr="00BE45A2">
        <w:rPr>
          <w:rFonts w:ascii="Verdana" w:hAnsi="Verdana" w:cs="Calibri"/>
          <w:sz w:val="20"/>
        </w:rPr>
        <w:t xml:space="preserve"> porcentaje de similitud en</w:t>
      </w:r>
      <w:r w:rsidR="00BE45A2">
        <w:rPr>
          <w:rFonts w:ascii="Verdana" w:hAnsi="Verdana" w:cs="Calibri"/>
          <w:sz w:val="20"/>
        </w:rPr>
        <w:t xml:space="preserve">tre textos es superior a un 20 </w:t>
      </w:r>
      <w:r w:rsidR="00BE45A2" w:rsidRPr="00BE45A2">
        <w:rPr>
          <w:rFonts w:ascii="Verdana" w:hAnsi="Verdana" w:cs="Calibri"/>
          <w:sz w:val="20"/>
        </w:rPr>
        <w:t>% podría tratarse de un plagio</w:t>
      </w:r>
      <w:r w:rsidR="00BE45A2">
        <w:rPr>
          <w:rFonts w:ascii="Verdana" w:hAnsi="Verdana" w:cs="Calibri"/>
          <w:sz w:val="20"/>
        </w:rPr>
        <w:t xml:space="preserve">, en este caso se contacta con </w:t>
      </w:r>
      <w:r w:rsidR="00BE45A2" w:rsidRPr="00BE45A2">
        <w:rPr>
          <w:rFonts w:ascii="Verdana" w:hAnsi="Verdana" w:cs="Calibri"/>
          <w:sz w:val="20"/>
        </w:rPr>
        <w:t>los autores para aclarar las circunstancias o valorar el rec</w:t>
      </w:r>
      <w:r w:rsidR="00BE45A2">
        <w:rPr>
          <w:rFonts w:ascii="Verdana" w:hAnsi="Verdana" w:cs="Calibri"/>
          <w:sz w:val="20"/>
        </w:rPr>
        <w:t xml:space="preserve">hazo </w:t>
      </w:r>
      <w:r w:rsidR="00BE45A2" w:rsidRPr="00BE45A2">
        <w:rPr>
          <w:rFonts w:ascii="Verdana" w:hAnsi="Verdana" w:cs="Calibri"/>
          <w:sz w:val="20"/>
        </w:rPr>
        <w:t>del mismo. Los artículos qu</w:t>
      </w:r>
      <w:r w:rsidR="00BE45A2">
        <w:rPr>
          <w:rFonts w:ascii="Verdana" w:hAnsi="Verdana" w:cs="Calibri"/>
          <w:sz w:val="20"/>
        </w:rPr>
        <w:t xml:space="preserve">e sean plagio serán rechazados </w:t>
      </w:r>
      <w:r w:rsidR="00BE45A2" w:rsidRPr="00BE45A2">
        <w:rPr>
          <w:rFonts w:ascii="Verdana" w:hAnsi="Verdana" w:cs="Calibri"/>
          <w:sz w:val="20"/>
        </w:rPr>
        <w:t>de forma inmediata, informan</w:t>
      </w:r>
      <w:r w:rsidR="00BE45A2">
        <w:rPr>
          <w:rFonts w:ascii="Verdana" w:hAnsi="Verdana" w:cs="Calibri"/>
          <w:sz w:val="20"/>
        </w:rPr>
        <w:t xml:space="preserve">do a los autores e institución </w:t>
      </w:r>
      <w:r w:rsidR="00BE45A2" w:rsidRPr="00BE45A2">
        <w:rPr>
          <w:rFonts w:ascii="Verdana" w:hAnsi="Verdana" w:cs="Calibri"/>
          <w:sz w:val="20"/>
        </w:rPr>
        <w:t>de la situación</w:t>
      </w:r>
      <w:r w:rsidR="00BE45A2">
        <w:rPr>
          <w:rFonts w:ascii="Verdana" w:hAnsi="Verdana" w:cs="Calibri"/>
          <w:sz w:val="20"/>
        </w:rPr>
        <w:t xml:space="preserve">. </w:t>
      </w:r>
    </w:p>
    <w:p w:rsidR="00BE45A2" w:rsidRDefault="00BE45A2" w:rsidP="00BE45A2">
      <w:pPr>
        <w:spacing w:line="240" w:lineRule="auto"/>
        <w:jc w:val="both"/>
        <w:rPr>
          <w:rFonts w:ascii="Verdana" w:hAnsi="Verdana" w:cs="Calibri"/>
          <w:sz w:val="20"/>
        </w:rPr>
      </w:pPr>
      <w:r>
        <w:rPr>
          <w:rFonts w:ascii="Verdana" w:hAnsi="Verdana" w:cs="Calibri"/>
          <w:sz w:val="20"/>
        </w:rPr>
        <w:t xml:space="preserve">Los autores certificamos que: </w:t>
      </w:r>
    </w:p>
    <w:tbl>
      <w:tblPr>
        <w:tblW w:w="0" w:type="auto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A"/>
          <w:insideH w:val="single" w:sz="4" w:space="0" w:color="000001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533"/>
        <w:gridCol w:w="8788"/>
      </w:tblGrid>
      <w:tr w:rsidR="0026669F" w:rsidRPr="0026669F" w:rsidTr="00484B02">
        <w:tc>
          <w:tcPr>
            <w:tcW w:w="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6669F" w:rsidRPr="0026669F" w:rsidRDefault="0026669F" w:rsidP="0026669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lang w:val="es-CO" w:eastAsia="es-ES"/>
              </w:rPr>
            </w:pPr>
            <w:r w:rsidRPr="0026669F">
              <w:rPr>
                <w:rFonts w:ascii="Verdana" w:eastAsia="Times New Roman" w:hAnsi="Verdana" w:cs="Arial"/>
                <w:sz w:val="20"/>
                <w:lang w:val="es-CO" w:eastAsia="es-ES"/>
              </w:rPr>
              <w:t>X</w:t>
            </w:r>
          </w:p>
        </w:tc>
        <w:tc>
          <w:tcPr>
            <w:tcW w:w="8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26669F" w:rsidRPr="0026669F" w:rsidRDefault="0026669F" w:rsidP="0026669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Verdana" w:eastAsia="Times New Roman" w:hAnsi="Verdana" w:cs="Arial"/>
                <w:sz w:val="20"/>
                <w:lang w:val="es-CO" w:eastAsia="es-ES"/>
              </w:rPr>
            </w:pPr>
            <w:r w:rsidRPr="0026669F">
              <w:rPr>
                <w:rFonts w:ascii="Verdana" w:eastAsia="Times New Roman" w:hAnsi="Verdana" w:cs="Arial"/>
                <w:sz w:val="20"/>
                <w:lang w:val="es-CO" w:eastAsia="es-ES"/>
              </w:rPr>
              <w:t>Es un trabajo original e inédito</w:t>
            </w:r>
          </w:p>
        </w:tc>
      </w:tr>
      <w:tr w:rsidR="0026669F" w:rsidRPr="0026669F" w:rsidTr="00484B02">
        <w:tc>
          <w:tcPr>
            <w:tcW w:w="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6669F" w:rsidRPr="0026669F" w:rsidRDefault="0026669F" w:rsidP="0026669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lang w:val="es-CO" w:eastAsia="es-ES"/>
              </w:rPr>
            </w:pPr>
            <w:r w:rsidRPr="0026669F">
              <w:rPr>
                <w:rFonts w:ascii="Verdana" w:eastAsia="Times New Roman" w:hAnsi="Verdana" w:cs="Arial"/>
                <w:sz w:val="20"/>
                <w:lang w:val="es-CO" w:eastAsia="es-ES"/>
              </w:rPr>
              <w:t>X</w:t>
            </w:r>
          </w:p>
        </w:tc>
        <w:tc>
          <w:tcPr>
            <w:tcW w:w="8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6669F" w:rsidRPr="0026669F" w:rsidRDefault="0026669F" w:rsidP="0026669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lang w:val="es-CO" w:eastAsia="es-ES"/>
              </w:rPr>
            </w:pPr>
            <w:r w:rsidRPr="0026669F">
              <w:rPr>
                <w:rFonts w:ascii="Verdana" w:eastAsia="Times New Roman" w:hAnsi="Verdana" w:cs="Times New Roman"/>
                <w:sz w:val="20"/>
                <w:lang w:val="es-CO" w:eastAsia="es-ES"/>
              </w:rPr>
              <w:t>No ha sido previamente publicado en otro medio</w:t>
            </w:r>
          </w:p>
        </w:tc>
      </w:tr>
      <w:tr w:rsidR="0026669F" w:rsidRPr="0026669F" w:rsidTr="00484B02">
        <w:tc>
          <w:tcPr>
            <w:tcW w:w="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6669F" w:rsidRPr="0026669F" w:rsidRDefault="0026669F" w:rsidP="0026669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lang w:val="es-CO" w:eastAsia="es-ES"/>
              </w:rPr>
            </w:pPr>
            <w:r w:rsidRPr="0026669F">
              <w:rPr>
                <w:rFonts w:ascii="Verdana" w:eastAsia="Times New Roman" w:hAnsi="Verdana" w:cs="Arial"/>
                <w:sz w:val="20"/>
                <w:lang w:val="es-CO" w:eastAsia="es-ES"/>
              </w:rPr>
              <w:t>X</w:t>
            </w:r>
          </w:p>
        </w:tc>
        <w:tc>
          <w:tcPr>
            <w:tcW w:w="8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6669F" w:rsidRPr="0026669F" w:rsidRDefault="0026669F" w:rsidP="0026669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lang w:val="es-CO" w:eastAsia="es-ES"/>
              </w:rPr>
            </w:pPr>
            <w:r w:rsidRPr="0026669F">
              <w:rPr>
                <w:rFonts w:ascii="Verdana" w:eastAsia="Times New Roman" w:hAnsi="Verdana" w:cs="Times New Roman"/>
                <w:sz w:val="20"/>
                <w:lang w:val="es-CO" w:eastAsia="es-ES"/>
              </w:rPr>
              <w:t>No ha sido remitido simultáneamente a otra revista o publicación</w:t>
            </w:r>
          </w:p>
        </w:tc>
      </w:tr>
      <w:tr w:rsidR="0026669F" w:rsidRPr="0026669F" w:rsidTr="00484B02">
        <w:tc>
          <w:tcPr>
            <w:tcW w:w="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6669F" w:rsidRPr="0026669F" w:rsidRDefault="0026669F" w:rsidP="0026669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lang w:val="es-CO" w:eastAsia="es-ES"/>
              </w:rPr>
            </w:pPr>
            <w:r w:rsidRPr="0026669F">
              <w:rPr>
                <w:rFonts w:ascii="Verdana" w:eastAsia="Times New Roman" w:hAnsi="Verdana" w:cs="Arial"/>
                <w:sz w:val="20"/>
                <w:lang w:val="es-CO" w:eastAsia="es-ES"/>
              </w:rPr>
              <w:t>X</w:t>
            </w:r>
          </w:p>
        </w:tc>
        <w:tc>
          <w:tcPr>
            <w:tcW w:w="8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6669F" w:rsidRPr="0026669F" w:rsidRDefault="0026669F" w:rsidP="0026669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lang w:val="es-CO" w:eastAsia="es-ES"/>
              </w:rPr>
            </w:pPr>
            <w:r w:rsidRPr="0026669F">
              <w:rPr>
                <w:rFonts w:ascii="Verdana" w:eastAsia="Times New Roman" w:hAnsi="Verdana" w:cs="Times New Roman"/>
                <w:sz w:val="20"/>
                <w:lang w:val="es-CO" w:eastAsia="es-ES"/>
              </w:rPr>
              <w:t>Todos los autores han contribuido intelectualmente en su elaboración</w:t>
            </w:r>
          </w:p>
        </w:tc>
      </w:tr>
      <w:tr w:rsidR="0026669F" w:rsidRPr="0026669F" w:rsidTr="00484B02">
        <w:trPr>
          <w:trHeight w:val="78"/>
        </w:trPr>
        <w:tc>
          <w:tcPr>
            <w:tcW w:w="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6669F" w:rsidRPr="0026669F" w:rsidRDefault="0026669F" w:rsidP="0026669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lang w:val="es-CO" w:eastAsia="es-ES"/>
              </w:rPr>
            </w:pPr>
            <w:r w:rsidRPr="0026669F">
              <w:rPr>
                <w:rFonts w:ascii="Verdana" w:eastAsia="Times New Roman" w:hAnsi="Verdana" w:cs="Arial"/>
                <w:sz w:val="20"/>
                <w:lang w:val="es-CO" w:eastAsia="es-ES"/>
              </w:rPr>
              <w:t>X</w:t>
            </w:r>
          </w:p>
        </w:tc>
        <w:tc>
          <w:tcPr>
            <w:tcW w:w="8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6669F" w:rsidRPr="0026669F" w:rsidRDefault="0026669F" w:rsidP="0026669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lang w:val="es-CO" w:eastAsia="es-ES"/>
              </w:rPr>
            </w:pPr>
            <w:r w:rsidRPr="0026669F">
              <w:rPr>
                <w:rFonts w:ascii="Verdana" w:eastAsia="Times New Roman" w:hAnsi="Verdana" w:cs="Times New Roman"/>
                <w:sz w:val="20"/>
                <w:lang w:val="es-CO" w:eastAsia="es-ES"/>
              </w:rPr>
              <w:t>Todos los autores han aprobado la versión final del artículo enviado</w:t>
            </w:r>
          </w:p>
        </w:tc>
      </w:tr>
      <w:tr w:rsidR="0026669F" w:rsidRPr="0026669F" w:rsidTr="00484B02">
        <w:tc>
          <w:tcPr>
            <w:tcW w:w="5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6669F" w:rsidRPr="0026669F" w:rsidRDefault="0026669F" w:rsidP="0026669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lang w:val="es-CO" w:eastAsia="es-ES"/>
              </w:rPr>
            </w:pPr>
            <w:r w:rsidRPr="0026669F">
              <w:rPr>
                <w:rFonts w:ascii="Verdana" w:eastAsia="Times New Roman" w:hAnsi="Verdana" w:cs="Arial"/>
                <w:sz w:val="20"/>
                <w:lang w:val="es-CO" w:eastAsia="es-ES"/>
              </w:rPr>
              <w:t>X</w:t>
            </w:r>
          </w:p>
        </w:tc>
        <w:tc>
          <w:tcPr>
            <w:tcW w:w="87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26669F" w:rsidRPr="0026669F" w:rsidRDefault="0026669F" w:rsidP="0026669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lang w:val="es-CO" w:eastAsia="es-ES"/>
              </w:rPr>
            </w:pPr>
            <w:r w:rsidRPr="0026669F">
              <w:rPr>
                <w:rFonts w:ascii="Verdana" w:eastAsia="Times New Roman" w:hAnsi="Verdana" w:cs="Times New Roman"/>
                <w:sz w:val="20"/>
                <w:lang w:val="es-CO" w:eastAsia="es-ES"/>
              </w:rPr>
              <w:t xml:space="preserve">Ceden a la </w:t>
            </w:r>
            <w:r w:rsidRPr="005D4CAC">
              <w:rPr>
                <w:rFonts w:ascii="Verdana" w:eastAsia="Times New Roman" w:hAnsi="Verdana" w:cs="Times New Roman"/>
                <w:i/>
                <w:sz w:val="20"/>
                <w:lang w:val="es-CO" w:eastAsia="es-ES"/>
              </w:rPr>
              <w:t xml:space="preserve">Revista Científica Estudiantil </w:t>
            </w:r>
            <w:proofErr w:type="spellStart"/>
            <w:r w:rsidRPr="005D4CAC">
              <w:rPr>
                <w:rFonts w:ascii="Verdana" w:eastAsia="Times New Roman" w:hAnsi="Verdana" w:cs="Times New Roman"/>
                <w:i/>
                <w:sz w:val="20"/>
                <w:lang w:val="es-CO" w:eastAsia="es-ES"/>
              </w:rPr>
              <w:t>Inmedsur</w:t>
            </w:r>
            <w:proofErr w:type="spellEnd"/>
            <w:r w:rsidRPr="0026669F">
              <w:rPr>
                <w:rFonts w:ascii="Verdana" w:eastAsia="Times New Roman" w:hAnsi="Verdana" w:cs="Times New Roman"/>
                <w:i/>
                <w:sz w:val="20"/>
                <w:lang w:val="es-CO" w:eastAsia="es-ES"/>
              </w:rPr>
              <w:t xml:space="preserve"> </w:t>
            </w:r>
            <w:r w:rsidRPr="0026669F">
              <w:rPr>
                <w:rFonts w:ascii="Verdana" w:eastAsia="Times New Roman" w:hAnsi="Verdana" w:cs="Times New Roman"/>
                <w:sz w:val="20"/>
                <w:lang w:val="es-CO" w:eastAsia="es-ES"/>
              </w:rPr>
              <w:t xml:space="preserve">de forma gratuita, por el máximo plazo legal y con ámbito universal, todos los derechos </w:t>
            </w:r>
            <w:r w:rsidRPr="005D4CAC">
              <w:rPr>
                <w:rFonts w:ascii="Verdana" w:eastAsia="Times New Roman" w:hAnsi="Verdana" w:cs="Times New Roman"/>
                <w:sz w:val="20"/>
                <w:lang w:val="es-CO" w:eastAsia="es-ES"/>
              </w:rPr>
              <w:t>como primera obra del articulo</w:t>
            </w:r>
            <w:r w:rsidRPr="0026669F">
              <w:rPr>
                <w:rFonts w:ascii="Verdana" w:eastAsia="Times New Roman" w:hAnsi="Verdana" w:cs="Times New Roman"/>
                <w:sz w:val="20"/>
                <w:lang w:val="es-CO" w:eastAsia="es-ES"/>
              </w:rPr>
              <w:t xml:space="preserve"> para editar, publicar, reproducir, comunicar, distribuir copias, preparar trabajos derivados en papel, electrónicos o multimedia e incluir el artículo en índices nacionales e internacionales y bases de datos.</w:t>
            </w:r>
          </w:p>
        </w:tc>
      </w:tr>
    </w:tbl>
    <w:p w:rsidR="00127BF3" w:rsidRDefault="00BE45A2" w:rsidP="001551DE">
      <w:pPr>
        <w:spacing w:line="240" w:lineRule="auto"/>
        <w:jc w:val="both"/>
        <w:rPr>
          <w:rFonts w:ascii="Verdana" w:hAnsi="Verdana" w:cs="Calibri"/>
          <w:sz w:val="20"/>
          <w:lang w:val="es-CO"/>
        </w:rPr>
      </w:pPr>
      <w:r>
        <w:rPr>
          <w:rFonts w:ascii="Verdana" w:hAnsi="Verdana" w:cs="Calibri"/>
          <w:sz w:val="20"/>
          <w:lang w:val="es-CO"/>
        </w:rPr>
        <w:t xml:space="preserve">Para que así conste firman la presente: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09"/>
        <w:gridCol w:w="1938"/>
        <w:gridCol w:w="2806"/>
        <w:gridCol w:w="1681"/>
        <w:gridCol w:w="1460"/>
      </w:tblGrid>
      <w:tr w:rsidR="00053735" w:rsidTr="00C70703">
        <w:tc>
          <w:tcPr>
            <w:tcW w:w="1555" w:type="dxa"/>
            <w:vAlign w:val="center"/>
          </w:tcPr>
          <w:p w:rsidR="00053735" w:rsidRDefault="00053735" w:rsidP="00053735">
            <w:pPr>
              <w:jc w:val="center"/>
              <w:rPr>
                <w:rFonts w:ascii="Verdana" w:hAnsi="Verdana" w:cs="Calibri"/>
                <w:sz w:val="20"/>
                <w:lang w:val="es-CO"/>
              </w:rPr>
            </w:pPr>
            <w:r>
              <w:rPr>
                <w:rFonts w:ascii="Verdana" w:hAnsi="Verdana" w:cs="Calibri"/>
                <w:sz w:val="20"/>
                <w:lang w:val="es-CO"/>
              </w:rPr>
              <w:t>Nombre</w:t>
            </w:r>
          </w:p>
        </w:tc>
        <w:tc>
          <w:tcPr>
            <w:tcW w:w="2014" w:type="dxa"/>
            <w:vAlign w:val="center"/>
          </w:tcPr>
          <w:p w:rsidR="00053735" w:rsidRDefault="00053735" w:rsidP="00053735">
            <w:pPr>
              <w:jc w:val="center"/>
              <w:rPr>
                <w:rFonts w:ascii="Verdana" w:hAnsi="Verdana" w:cs="Calibri"/>
                <w:sz w:val="20"/>
                <w:lang w:val="es-CO"/>
              </w:rPr>
            </w:pPr>
            <w:r>
              <w:rPr>
                <w:rFonts w:ascii="Verdana" w:hAnsi="Verdana" w:cs="Calibri"/>
                <w:sz w:val="20"/>
                <w:lang w:val="es-CO"/>
              </w:rPr>
              <w:t>Apellidos</w:t>
            </w:r>
          </w:p>
        </w:tc>
        <w:tc>
          <w:tcPr>
            <w:tcW w:w="2557" w:type="dxa"/>
            <w:vAlign w:val="center"/>
          </w:tcPr>
          <w:p w:rsidR="00053735" w:rsidRDefault="00053735" w:rsidP="00053735">
            <w:pPr>
              <w:jc w:val="center"/>
              <w:rPr>
                <w:rFonts w:ascii="Verdana" w:hAnsi="Verdana" w:cs="Calibri"/>
                <w:sz w:val="20"/>
                <w:lang w:val="es-CO"/>
              </w:rPr>
            </w:pPr>
            <w:r>
              <w:rPr>
                <w:rFonts w:ascii="Verdana" w:hAnsi="Verdana" w:cs="Calibri"/>
                <w:sz w:val="20"/>
                <w:lang w:val="es-CO"/>
              </w:rPr>
              <w:t>correo</w:t>
            </w:r>
          </w:p>
        </w:tc>
        <w:tc>
          <w:tcPr>
            <w:tcW w:w="1746" w:type="dxa"/>
            <w:vAlign w:val="center"/>
          </w:tcPr>
          <w:p w:rsidR="00053735" w:rsidRDefault="00053735" w:rsidP="00053735">
            <w:pPr>
              <w:jc w:val="center"/>
              <w:rPr>
                <w:rFonts w:ascii="Verdana" w:hAnsi="Verdana" w:cs="Calibri"/>
                <w:sz w:val="20"/>
                <w:lang w:val="es-CO"/>
              </w:rPr>
            </w:pPr>
            <w:r>
              <w:rPr>
                <w:rFonts w:ascii="Verdana" w:hAnsi="Verdana" w:cs="Calibri"/>
                <w:sz w:val="20"/>
                <w:lang w:val="es-CO"/>
              </w:rPr>
              <w:t>Autor o coautor</w:t>
            </w:r>
          </w:p>
        </w:tc>
        <w:tc>
          <w:tcPr>
            <w:tcW w:w="1522" w:type="dxa"/>
            <w:vAlign w:val="center"/>
          </w:tcPr>
          <w:p w:rsidR="00053735" w:rsidRDefault="00053735" w:rsidP="00053735">
            <w:pPr>
              <w:jc w:val="center"/>
              <w:rPr>
                <w:rFonts w:ascii="Verdana" w:hAnsi="Verdana" w:cs="Calibri"/>
                <w:sz w:val="20"/>
                <w:lang w:val="es-CO"/>
              </w:rPr>
            </w:pPr>
            <w:r>
              <w:rPr>
                <w:rFonts w:ascii="Verdana" w:hAnsi="Verdana" w:cs="Calibri"/>
                <w:sz w:val="20"/>
                <w:lang w:val="es-CO"/>
              </w:rPr>
              <w:t>Firma</w:t>
            </w:r>
          </w:p>
        </w:tc>
      </w:tr>
      <w:tr w:rsidR="00214762" w:rsidTr="00C70703">
        <w:tc>
          <w:tcPr>
            <w:tcW w:w="1555" w:type="dxa"/>
            <w:vAlign w:val="center"/>
          </w:tcPr>
          <w:p w:rsidR="00214762" w:rsidRPr="00C70703" w:rsidRDefault="00214762" w:rsidP="00214762">
            <w:pPr>
              <w:jc w:val="center"/>
              <w:rPr>
                <w:rFonts w:ascii="Verdana" w:hAnsi="Verdana" w:cs="Calibri"/>
                <w:sz w:val="20"/>
                <w:lang w:val="es-419"/>
              </w:rPr>
            </w:pPr>
            <w:r>
              <w:rPr>
                <w:rFonts w:ascii="Verdana" w:hAnsi="Verdana" w:cs="Calibri"/>
                <w:sz w:val="20"/>
                <w:lang w:val="es-CO"/>
              </w:rPr>
              <w:t>Ren</w:t>
            </w:r>
            <w:r>
              <w:rPr>
                <w:rFonts w:ascii="Verdana" w:hAnsi="Verdana" w:cs="Calibri"/>
                <w:sz w:val="20"/>
                <w:lang w:val="es-419"/>
              </w:rPr>
              <w:t>é</w:t>
            </w:r>
          </w:p>
        </w:tc>
        <w:tc>
          <w:tcPr>
            <w:tcW w:w="2014" w:type="dxa"/>
            <w:vAlign w:val="center"/>
          </w:tcPr>
          <w:p w:rsidR="00214762" w:rsidRDefault="00214762" w:rsidP="00214762">
            <w:pPr>
              <w:jc w:val="center"/>
              <w:rPr>
                <w:rFonts w:ascii="Verdana" w:hAnsi="Verdana" w:cs="Calibri"/>
                <w:sz w:val="20"/>
                <w:lang w:val="es-CO"/>
              </w:rPr>
            </w:pPr>
            <w:r>
              <w:rPr>
                <w:rFonts w:ascii="Verdana" w:hAnsi="Verdana" w:cs="Calibri"/>
                <w:sz w:val="20"/>
                <w:lang w:val="es-CO"/>
              </w:rPr>
              <w:t>Herrero Pacheco</w:t>
            </w:r>
          </w:p>
        </w:tc>
        <w:tc>
          <w:tcPr>
            <w:tcW w:w="2557" w:type="dxa"/>
            <w:vAlign w:val="center"/>
          </w:tcPr>
          <w:p w:rsidR="00214762" w:rsidRDefault="00214762" w:rsidP="00214762">
            <w:pPr>
              <w:jc w:val="center"/>
              <w:rPr>
                <w:rFonts w:ascii="Verdana" w:hAnsi="Verdana" w:cs="Calibri"/>
                <w:sz w:val="20"/>
                <w:lang w:val="es-CO"/>
              </w:rPr>
            </w:pPr>
            <w:r w:rsidRPr="00C70703">
              <w:rPr>
                <w:rFonts w:ascii="Verdana" w:hAnsi="Verdana" w:cs="Calibri"/>
                <w:sz w:val="20"/>
                <w:lang w:val="es-CO"/>
              </w:rPr>
              <w:t>c1101zion@nauta.com.cu</w:t>
            </w:r>
          </w:p>
        </w:tc>
        <w:tc>
          <w:tcPr>
            <w:tcW w:w="1746" w:type="dxa"/>
            <w:vAlign w:val="center"/>
          </w:tcPr>
          <w:p w:rsidR="00214762" w:rsidRDefault="00214762" w:rsidP="00214762">
            <w:pPr>
              <w:jc w:val="center"/>
              <w:rPr>
                <w:rFonts w:ascii="Verdana" w:hAnsi="Verdana" w:cs="Calibri"/>
                <w:sz w:val="20"/>
                <w:lang w:val="es-CO"/>
              </w:rPr>
            </w:pPr>
            <w:r>
              <w:rPr>
                <w:rFonts w:ascii="Verdana" w:hAnsi="Verdana" w:cs="Calibri"/>
                <w:sz w:val="20"/>
                <w:lang w:val="es-CO"/>
              </w:rPr>
              <w:t>autor</w:t>
            </w:r>
          </w:p>
        </w:tc>
        <w:tc>
          <w:tcPr>
            <w:tcW w:w="1522" w:type="dxa"/>
            <w:vAlign w:val="center"/>
          </w:tcPr>
          <w:p w:rsidR="00214762" w:rsidRDefault="00214762" w:rsidP="00214762">
            <w:pPr>
              <w:jc w:val="center"/>
              <w:rPr>
                <w:rFonts w:ascii="Verdana" w:hAnsi="Verdana" w:cs="Calibri"/>
                <w:sz w:val="20"/>
                <w:lang w:val="es-CO"/>
              </w:rPr>
            </w:pPr>
          </w:p>
        </w:tc>
      </w:tr>
      <w:tr w:rsidR="00214762" w:rsidTr="00C70703">
        <w:tc>
          <w:tcPr>
            <w:tcW w:w="1555" w:type="dxa"/>
            <w:vAlign w:val="center"/>
          </w:tcPr>
          <w:p w:rsidR="00214762" w:rsidRDefault="00214762" w:rsidP="00214762">
            <w:pPr>
              <w:jc w:val="center"/>
              <w:rPr>
                <w:rFonts w:ascii="Verdana" w:hAnsi="Verdana" w:cs="Calibri"/>
                <w:sz w:val="20"/>
                <w:lang w:val="es-CO"/>
              </w:rPr>
            </w:pPr>
            <w:r>
              <w:rPr>
                <w:rFonts w:ascii="Verdana" w:hAnsi="Verdana" w:cs="Calibri"/>
                <w:sz w:val="20"/>
                <w:lang w:val="es-CO"/>
              </w:rPr>
              <w:t>Annier Jesús</w:t>
            </w:r>
          </w:p>
        </w:tc>
        <w:tc>
          <w:tcPr>
            <w:tcW w:w="2014" w:type="dxa"/>
            <w:vAlign w:val="center"/>
          </w:tcPr>
          <w:p w:rsidR="00214762" w:rsidRDefault="00214762" w:rsidP="00214762">
            <w:pPr>
              <w:jc w:val="center"/>
              <w:rPr>
                <w:rFonts w:ascii="Verdana" w:hAnsi="Verdana" w:cs="Calibri"/>
                <w:sz w:val="20"/>
                <w:lang w:val="es-CO"/>
              </w:rPr>
            </w:pPr>
            <w:r>
              <w:rPr>
                <w:rFonts w:ascii="Verdana" w:hAnsi="Verdana" w:cs="Calibri"/>
                <w:sz w:val="20"/>
                <w:lang w:val="es-CO"/>
              </w:rPr>
              <w:t>Fajardo Quesada</w:t>
            </w:r>
          </w:p>
        </w:tc>
        <w:tc>
          <w:tcPr>
            <w:tcW w:w="2557" w:type="dxa"/>
            <w:vAlign w:val="center"/>
          </w:tcPr>
          <w:p w:rsidR="00214762" w:rsidRPr="00C70703" w:rsidRDefault="00214762" w:rsidP="00214762">
            <w:pPr>
              <w:jc w:val="center"/>
              <w:rPr>
                <w:rFonts w:ascii="Verdana" w:hAnsi="Verdana" w:cs="Calibri"/>
                <w:sz w:val="20"/>
                <w:lang w:val="en-US"/>
              </w:rPr>
            </w:pPr>
            <w:r>
              <w:rPr>
                <w:rFonts w:ascii="Verdana" w:hAnsi="Verdana" w:cs="Calibri"/>
                <w:sz w:val="20"/>
                <w:lang w:val="en-US"/>
              </w:rPr>
              <w:t>annierfq01@gmail.com</w:t>
            </w:r>
          </w:p>
        </w:tc>
        <w:tc>
          <w:tcPr>
            <w:tcW w:w="1746" w:type="dxa"/>
            <w:vAlign w:val="center"/>
          </w:tcPr>
          <w:p w:rsidR="00214762" w:rsidRDefault="00214762" w:rsidP="00214762">
            <w:pPr>
              <w:jc w:val="center"/>
              <w:rPr>
                <w:rFonts w:ascii="Verdana" w:hAnsi="Verdana" w:cs="Calibri"/>
                <w:sz w:val="20"/>
                <w:lang w:val="es-CO"/>
              </w:rPr>
            </w:pPr>
            <w:r>
              <w:rPr>
                <w:rFonts w:ascii="Verdana" w:hAnsi="Verdana" w:cs="Calibri"/>
                <w:sz w:val="20"/>
                <w:lang w:val="es-CO"/>
              </w:rPr>
              <w:t>coautor</w:t>
            </w:r>
          </w:p>
        </w:tc>
        <w:tc>
          <w:tcPr>
            <w:tcW w:w="1522" w:type="dxa"/>
            <w:vAlign w:val="center"/>
          </w:tcPr>
          <w:p w:rsidR="00214762" w:rsidRDefault="00214762" w:rsidP="00214762">
            <w:pPr>
              <w:jc w:val="center"/>
              <w:rPr>
                <w:rFonts w:ascii="Verdana" w:hAnsi="Verdana" w:cs="Calibri"/>
                <w:sz w:val="20"/>
                <w:lang w:val="es-CO"/>
              </w:rPr>
            </w:pPr>
          </w:p>
        </w:tc>
      </w:tr>
    </w:tbl>
    <w:p w:rsidR="00926F4E" w:rsidRPr="00053735" w:rsidRDefault="00053735" w:rsidP="001551DE">
      <w:pPr>
        <w:spacing w:line="240" w:lineRule="auto"/>
        <w:jc w:val="both"/>
        <w:rPr>
          <w:rFonts w:ascii="Verdana" w:hAnsi="Verdana"/>
          <w:b/>
          <w:sz w:val="20"/>
        </w:rPr>
      </w:pPr>
      <w:r w:rsidRPr="00053735">
        <w:rPr>
          <w:rFonts w:ascii="Verdana" w:hAnsi="Verdana"/>
          <w:b/>
          <w:sz w:val="20"/>
        </w:rPr>
        <w:t xml:space="preserve">Fecha: </w:t>
      </w:r>
      <w:r w:rsidR="009D5CC1">
        <w:rPr>
          <w:rFonts w:ascii="Verdana" w:hAnsi="Verdana"/>
          <w:b/>
          <w:sz w:val="20"/>
        </w:rPr>
        <w:t>2/2/2024</w:t>
      </w:r>
      <w:bookmarkStart w:id="0" w:name="_GoBack"/>
      <w:bookmarkEnd w:id="0"/>
    </w:p>
    <w:sectPr w:rsidR="00926F4E" w:rsidRPr="00053735" w:rsidSect="00C051B0">
      <w:headerReference w:type="default" r:id="rId8"/>
      <w:pgSz w:w="12240" w:h="15840" w:code="1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3336" w:rsidRDefault="000F3336" w:rsidP="007941CC">
      <w:pPr>
        <w:spacing w:after="0" w:line="240" w:lineRule="auto"/>
      </w:pPr>
      <w:r>
        <w:separator/>
      </w:r>
    </w:p>
  </w:endnote>
  <w:endnote w:type="continuationSeparator" w:id="0">
    <w:p w:rsidR="000F3336" w:rsidRDefault="000F3336" w:rsidP="00794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3336" w:rsidRDefault="000F3336" w:rsidP="007941CC">
      <w:pPr>
        <w:spacing w:after="0" w:line="240" w:lineRule="auto"/>
      </w:pPr>
      <w:r>
        <w:separator/>
      </w:r>
    </w:p>
  </w:footnote>
  <w:footnote w:type="continuationSeparator" w:id="0">
    <w:p w:rsidR="000F3336" w:rsidRDefault="000F3336" w:rsidP="00794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1CC" w:rsidRPr="007941CC" w:rsidRDefault="007941CC" w:rsidP="007941CC">
    <w:pPr>
      <w:pStyle w:val="Encabezado"/>
      <w:jc w:val="right"/>
      <w:rPr>
        <w:rFonts w:ascii="Verdana" w:hAnsi="Verdan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34438A"/>
    <w:multiLevelType w:val="hybridMultilevel"/>
    <w:tmpl w:val="FB06E28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643121"/>
    <w:multiLevelType w:val="hybridMultilevel"/>
    <w:tmpl w:val="15222CF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581"/>
    <w:rsid w:val="0002340E"/>
    <w:rsid w:val="00053735"/>
    <w:rsid w:val="0006001C"/>
    <w:rsid w:val="000B0885"/>
    <w:rsid w:val="000D7D8F"/>
    <w:rsid w:val="000F3336"/>
    <w:rsid w:val="00127BF3"/>
    <w:rsid w:val="001551DE"/>
    <w:rsid w:val="001770AA"/>
    <w:rsid w:val="00194289"/>
    <w:rsid w:val="001A4581"/>
    <w:rsid w:val="001A67B9"/>
    <w:rsid w:val="001C6AEE"/>
    <w:rsid w:val="001E2052"/>
    <w:rsid w:val="00205680"/>
    <w:rsid w:val="00214762"/>
    <w:rsid w:val="00231147"/>
    <w:rsid w:val="00231F48"/>
    <w:rsid w:val="0026669F"/>
    <w:rsid w:val="002933C6"/>
    <w:rsid w:val="002B73BB"/>
    <w:rsid w:val="002D1753"/>
    <w:rsid w:val="00305D4A"/>
    <w:rsid w:val="00330005"/>
    <w:rsid w:val="0036703E"/>
    <w:rsid w:val="003719AB"/>
    <w:rsid w:val="003F4131"/>
    <w:rsid w:val="00402997"/>
    <w:rsid w:val="00413D20"/>
    <w:rsid w:val="00435717"/>
    <w:rsid w:val="004401C9"/>
    <w:rsid w:val="00460923"/>
    <w:rsid w:val="004A5745"/>
    <w:rsid w:val="005541F2"/>
    <w:rsid w:val="0057428C"/>
    <w:rsid w:val="005D4CAC"/>
    <w:rsid w:val="005E435A"/>
    <w:rsid w:val="005F43E5"/>
    <w:rsid w:val="00681DDD"/>
    <w:rsid w:val="006D0A6F"/>
    <w:rsid w:val="006F1B77"/>
    <w:rsid w:val="00705D6A"/>
    <w:rsid w:val="007847A8"/>
    <w:rsid w:val="007941CC"/>
    <w:rsid w:val="007A518F"/>
    <w:rsid w:val="007B3E49"/>
    <w:rsid w:val="007F6041"/>
    <w:rsid w:val="00803491"/>
    <w:rsid w:val="00816B57"/>
    <w:rsid w:val="008A697D"/>
    <w:rsid w:val="008B4379"/>
    <w:rsid w:val="00912C6C"/>
    <w:rsid w:val="009229F4"/>
    <w:rsid w:val="00926F4E"/>
    <w:rsid w:val="009458B5"/>
    <w:rsid w:val="009A7CA7"/>
    <w:rsid w:val="009D27F0"/>
    <w:rsid w:val="009D5CC1"/>
    <w:rsid w:val="00A03103"/>
    <w:rsid w:val="00A06243"/>
    <w:rsid w:val="00A64AF3"/>
    <w:rsid w:val="00A65BA8"/>
    <w:rsid w:val="00A85CF4"/>
    <w:rsid w:val="00AD65A4"/>
    <w:rsid w:val="00AE3E19"/>
    <w:rsid w:val="00AE5E86"/>
    <w:rsid w:val="00AF3913"/>
    <w:rsid w:val="00B07A13"/>
    <w:rsid w:val="00B3537B"/>
    <w:rsid w:val="00B415DB"/>
    <w:rsid w:val="00B55627"/>
    <w:rsid w:val="00B85913"/>
    <w:rsid w:val="00BC0B4F"/>
    <w:rsid w:val="00BE45A2"/>
    <w:rsid w:val="00C051B0"/>
    <w:rsid w:val="00C12157"/>
    <w:rsid w:val="00C4407B"/>
    <w:rsid w:val="00C70703"/>
    <w:rsid w:val="00C80641"/>
    <w:rsid w:val="00CB1576"/>
    <w:rsid w:val="00CC2543"/>
    <w:rsid w:val="00CE133F"/>
    <w:rsid w:val="00D20390"/>
    <w:rsid w:val="00D370DE"/>
    <w:rsid w:val="00DD723D"/>
    <w:rsid w:val="00DD7997"/>
    <w:rsid w:val="00E07FE5"/>
    <w:rsid w:val="00E30C9C"/>
    <w:rsid w:val="00E35DE5"/>
    <w:rsid w:val="00E9550B"/>
    <w:rsid w:val="00EB5E8C"/>
    <w:rsid w:val="00ED4EA4"/>
    <w:rsid w:val="00EE4170"/>
    <w:rsid w:val="00EE536C"/>
    <w:rsid w:val="00F50C55"/>
    <w:rsid w:val="00F52062"/>
    <w:rsid w:val="00F63906"/>
    <w:rsid w:val="00F726B1"/>
    <w:rsid w:val="00F7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chartTrackingRefBased/>
  <w15:docId w15:val="{EEB144E6-30DA-452F-B29F-B3722AE44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52062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7941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41CC"/>
  </w:style>
  <w:style w:type="paragraph" w:styleId="Piedepgina">
    <w:name w:val="footer"/>
    <w:basedOn w:val="Normal"/>
    <w:link w:val="PiedepginaCar"/>
    <w:uiPriority w:val="99"/>
    <w:unhideWhenUsed/>
    <w:rsid w:val="007941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41CC"/>
  </w:style>
  <w:style w:type="character" w:styleId="Hipervnculo">
    <w:name w:val="Hyperlink"/>
    <w:basedOn w:val="Fuentedeprrafopredeter"/>
    <w:uiPriority w:val="99"/>
    <w:unhideWhenUsed/>
    <w:rsid w:val="00CB157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C4407B"/>
    <w:pPr>
      <w:ind w:left="720"/>
      <w:contextualSpacing/>
    </w:pPr>
  </w:style>
  <w:style w:type="table" w:styleId="Tablaconcuadrcula">
    <w:name w:val="Table Grid"/>
    <w:basedOn w:val="Tablanormal"/>
    <w:uiPriority w:val="39"/>
    <w:rsid w:val="00053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453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REVISTA</dc:creator>
  <cp:keywords/>
  <dc:description/>
  <cp:lastModifiedBy>Reviewer</cp:lastModifiedBy>
  <cp:revision>135</cp:revision>
  <dcterms:created xsi:type="dcterms:W3CDTF">2023-08-22T12:25:00Z</dcterms:created>
  <dcterms:modified xsi:type="dcterms:W3CDTF">2024-02-09T16:02:00Z</dcterms:modified>
</cp:coreProperties>
</file>